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71E" w:rsidRDefault="00414932">
      <w:pPr>
        <w:spacing w:line="520" w:lineRule="exact"/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「產業鏈工作坊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—</w:t>
      </w:r>
      <w:proofErr w:type="gramEnd"/>
      <w:r>
        <w:rPr>
          <w:rFonts w:ascii="標楷體" w:eastAsia="標楷體" w:hAnsi="標楷體"/>
          <w:sz w:val="32"/>
          <w:szCs w:val="32"/>
        </w:rPr>
        <w:t>門市練功房系列課程</w:t>
      </w:r>
      <w:r>
        <w:rPr>
          <w:rFonts w:ascii="Times New Roman" w:eastAsia="標楷體" w:hAnsi="Times New Roman"/>
          <w:b/>
          <w:sz w:val="32"/>
          <w:szCs w:val="32"/>
          <w:lang w:eastAsia="ar-SA"/>
        </w:rPr>
        <w:t>」</w:t>
      </w:r>
    </w:p>
    <w:p w:rsidR="0007471E" w:rsidRDefault="00414932">
      <w:pPr>
        <w:spacing w:line="520" w:lineRule="exact"/>
        <w:jc w:val="center"/>
      </w:pPr>
      <w:r>
        <w:rPr>
          <w:rFonts w:ascii="Times New Roman" w:eastAsia="標楷體" w:hAnsi="Times New Roman" w:cs="標楷體"/>
          <w:b/>
          <w:sz w:val="32"/>
          <w:szCs w:val="32"/>
          <w:lang w:eastAsia="ar-SA"/>
        </w:rPr>
        <w:t>報</w:t>
      </w:r>
      <w:r>
        <w:rPr>
          <w:rFonts w:ascii="Times New Roman" w:eastAsia="標楷體" w:hAnsi="Times New Roman" w:cs="標楷體"/>
          <w:b/>
          <w:sz w:val="32"/>
          <w:szCs w:val="32"/>
        </w:rPr>
        <w:t>名</w:t>
      </w:r>
      <w:r>
        <w:rPr>
          <w:rFonts w:ascii="Times New Roman" w:eastAsia="標楷體" w:hAnsi="Times New Roman" w:cs="標楷體"/>
          <w:b/>
          <w:sz w:val="32"/>
          <w:szCs w:val="32"/>
          <w:lang w:eastAsia="ar-SA"/>
        </w:rPr>
        <w:t>表</w:t>
      </w:r>
    </w:p>
    <w:tbl>
      <w:tblPr>
        <w:tblW w:w="9639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7"/>
        <w:gridCol w:w="5032"/>
      </w:tblGrid>
      <w:tr w:rsidR="0007471E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中文姓名：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國籍：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英文名字：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生日：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年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月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日</w:t>
            </w:r>
          </w:p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身分證號碼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：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在母國的教育程度：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來台灣多久：約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年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平日與家人溝通的語言：</w:t>
            </w:r>
          </w:p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閩南語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國語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客家語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其他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職業：</w:t>
            </w:r>
          </w:p>
          <w:p w:rsidR="0007471E" w:rsidRDefault="00414932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電話：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緊急聯絡人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姓名：</w:t>
            </w:r>
          </w:p>
          <w:p w:rsidR="0007471E" w:rsidRDefault="0007471E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緊急聯絡人電話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：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E-mail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：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地址：</w:t>
            </w:r>
          </w:p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eastAsia="標楷體" w:hAnsi="Times New Roman" w:cs="標楷體"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標楷體"/>
                <w:sz w:val="28"/>
                <w:szCs w:val="28"/>
              </w:rPr>
              <w:t>中市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區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路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段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巷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樓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目前就業情況：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待業中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就業但轉職中</w:t>
            </w:r>
          </w:p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其他：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____________________________________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414932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報名班次：（每人最多可報名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班次）</w:t>
            </w:r>
          </w:p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好物銷售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技巧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- 10/18(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六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)09:00-16:00</w:t>
            </w:r>
          </w:p>
          <w:p w:rsidR="0007471E" w:rsidRDefault="00414932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門市工作全流程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- 10/19(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)09:00-16:00</w:t>
            </w:r>
          </w:p>
        </w:tc>
      </w:tr>
    </w:tbl>
    <w:p w:rsidR="0007471E" w:rsidRDefault="0007471E">
      <w:pPr>
        <w:rPr>
          <w:vanish/>
        </w:rPr>
      </w:pPr>
    </w:p>
    <w:tbl>
      <w:tblPr>
        <w:tblW w:w="9639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01"/>
        <w:gridCol w:w="1701"/>
        <w:gridCol w:w="1701"/>
        <w:gridCol w:w="1029"/>
        <w:gridCol w:w="1239"/>
      </w:tblGrid>
      <w:tr w:rsidR="0007471E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活動參加資格審查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就業情況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具求職登記意願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瞭解本活動內容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具進入本產業意願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待業中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就業但轉職中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符合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71E" w:rsidRDefault="00414932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不符合</w:t>
            </w:r>
          </w:p>
        </w:tc>
      </w:tr>
      <w:tr w:rsidR="0007471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71E" w:rsidRDefault="0007471E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7471E" w:rsidRDefault="0007471E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</w:p>
    <w:p w:rsidR="0007471E" w:rsidRDefault="0007471E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</w:p>
    <w:sectPr w:rsidR="0007471E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932" w:rsidRDefault="00414932">
      <w:r>
        <w:separator/>
      </w:r>
    </w:p>
  </w:endnote>
  <w:endnote w:type="continuationSeparator" w:id="0">
    <w:p w:rsidR="00414932" w:rsidRDefault="0041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932" w:rsidRDefault="00414932">
      <w:r>
        <w:rPr>
          <w:color w:val="000000"/>
        </w:rPr>
        <w:separator/>
      </w:r>
    </w:p>
  </w:footnote>
  <w:footnote w:type="continuationSeparator" w:id="0">
    <w:p w:rsidR="00414932" w:rsidRDefault="00414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471E"/>
    <w:rsid w:val="0007471E"/>
    <w:rsid w:val="00414932"/>
    <w:rsid w:val="00B2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34AF2-8549-4FC3-A085-08BF80B6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游碧雲</cp:lastModifiedBy>
  <cp:revision>2</cp:revision>
  <cp:lastPrinted>2024-07-06T11:32:00Z</cp:lastPrinted>
  <dcterms:created xsi:type="dcterms:W3CDTF">2025-09-22T02:53:00Z</dcterms:created>
  <dcterms:modified xsi:type="dcterms:W3CDTF">2025-09-22T02:53:00Z</dcterms:modified>
</cp:coreProperties>
</file>